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809"/>
        <w:gridCol w:w="3231"/>
      </w:tblGrid>
      <w:tr w:rsidR="00223742" w:rsidRPr="00177809" w14:paraId="1727073B" w14:textId="77777777" w:rsidTr="008E365F">
        <w:tc>
          <w:tcPr>
            <w:tcW w:w="1080" w:type="dxa"/>
            <w:vAlign w:val="center"/>
          </w:tcPr>
          <w:p w14:paraId="5DFDA8EB" w14:textId="77777777" w:rsidR="00223742" w:rsidRPr="00874B66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746153D" w14:textId="10FA839A" w:rsidR="00223742" w:rsidRPr="00874B66" w:rsidRDefault="000E37D7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0E37D7">
              <w:rPr>
                <w:rFonts w:ascii="Tahoma" w:hAnsi="Tahoma" w:cs="Tahoma"/>
                <w:color w:val="0000FF"/>
                <w:sz w:val="20"/>
                <w:szCs w:val="20"/>
              </w:rPr>
              <w:t>43001-202/2026</w:t>
            </w:r>
            <w:r w:rsidR="00177809">
              <w:rPr>
                <w:rFonts w:ascii="Tahoma" w:hAnsi="Tahoma" w:cs="Tahoma"/>
                <w:color w:val="0000FF"/>
                <w:sz w:val="20"/>
                <w:szCs w:val="20"/>
              </w:rPr>
              <w:t>-0</w:t>
            </w:r>
            <w:r w:rsidR="006C2D29">
              <w:rPr>
                <w:rFonts w:ascii="Tahoma" w:hAnsi="Tahoma" w:cs="Tahoma"/>
                <w:color w:val="0000FF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14:paraId="06A9A526" w14:textId="77777777" w:rsidR="00223742" w:rsidRPr="00874B66" w:rsidRDefault="00223742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14:paraId="35314A11" w14:textId="77777777" w:rsidR="00223742" w:rsidRPr="00874B66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231" w:type="dxa"/>
            <w:vAlign w:val="center"/>
          </w:tcPr>
          <w:p w14:paraId="3EF34EE9" w14:textId="18B49A14" w:rsidR="00223742" w:rsidRPr="00177809" w:rsidRDefault="000E37D7" w:rsidP="00381F8B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0E37D7">
              <w:rPr>
                <w:rFonts w:ascii="Arial" w:hAnsi="Arial" w:cs="Arial"/>
                <w:color w:val="0000FF"/>
                <w:sz w:val="16"/>
                <w:szCs w:val="16"/>
              </w:rPr>
              <w:t xml:space="preserve">D-117/26 S   </w:t>
            </w:r>
          </w:p>
        </w:tc>
      </w:tr>
      <w:tr w:rsidR="00223742" w:rsidRPr="00177809" w14:paraId="36C076A9" w14:textId="77777777" w:rsidTr="008E365F">
        <w:tc>
          <w:tcPr>
            <w:tcW w:w="1080" w:type="dxa"/>
            <w:vAlign w:val="center"/>
          </w:tcPr>
          <w:p w14:paraId="4F4D19F4" w14:textId="77777777" w:rsidR="00223742" w:rsidRPr="00874B66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5BE99655" w14:textId="4BFCC7AC" w:rsidR="00223742" w:rsidRPr="00874B66" w:rsidRDefault="000E37D7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2</w:t>
            </w:r>
            <w:r w:rsidR="006C2D29">
              <w:rPr>
                <w:rFonts w:ascii="Tahoma" w:hAnsi="Tahoma" w:cs="Tahoma"/>
                <w:color w:val="0000FF"/>
                <w:sz w:val="20"/>
                <w:szCs w:val="20"/>
              </w:rPr>
              <w:t>8</w:t>
            </w:r>
            <w:r>
              <w:rPr>
                <w:rFonts w:ascii="Tahoma" w:hAnsi="Tahoma" w:cs="Tahoma"/>
                <w:color w:val="0000FF"/>
                <w:sz w:val="20"/>
                <w:szCs w:val="20"/>
              </w:rPr>
              <w:t>. 07. 2026</w:t>
            </w:r>
          </w:p>
        </w:tc>
        <w:tc>
          <w:tcPr>
            <w:tcW w:w="1080" w:type="dxa"/>
            <w:vAlign w:val="center"/>
          </w:tcPr>
          <w:p w14:paraId="2B391BEA" w14:textId="77777777" w:rsidR="00223742" w:rsidRPr="00874B66" w:rsidRDefault="00223742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14:paraId="48F09C1A" w14:textId="77777777" w:rsidR="00223742" w:rsidRPr="00874B66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231" w:type="dxa"/>
            <w:vAlign w:val="center"/>
          </w:tcPr>
          <w:p w14:paraId="51A15ED8" w14:textId="0106C7E6" w:rsidR="00223742" w:rsidRPr="00177809" w:rsidRDefault="00177809" w:rsidP="00381F8B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177809">
              <w:rPr>
                <w:rFonts w:ascii="Arial" w:hAnsi="Arial" w:cs="Arial"/>
                <w:color w:val="0000FF"/>
                <w:sz w:val="18"/>
                <w:szCs w:val="18"/>
              </w:rPr>
              <w:t>2431-</w:t>
            </w:r>
            <w:r w:rsidR="000E37D7" w:rsidRPr="000E37D7">
              <w:rPr>
                <w:rFonts w:ascii="Arial" w:hAnsi="Arial" w:cs="Arial"/>
                <w:color w:val="0000FF"/>
                <w:sz w:val="18"/>
                <w:szCs w:val="18"/>
              </w:rPr>
              <w:t>26-000743/0</w:t>
            </w:r>
          </w:p>
        </w:tc>
      </w:tr>
    </w:tbl>
    <w:p w14:paraId="51CB6C68" w14:textId="77777777" w:rsidR="00957C9E" w:rsidRPr="00874B66" w:rsidRDefault="00957C9E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</w:p>
    <w:p w14:paraId="52BCA6C1" w14:textId="07659171" w:rsidR="00556816" w:rsidRPr="00874B66" w:rsidRDefault="00556816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874B66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2A562543" w14:textId="77777777" w:rsidR="00556816" w:rsidRPr="00874B66" w:rsidRDefault="00556816">
      <w:pPr>
        <w:pStyle w:val="EndnoteText"/>
        <w:jc w:val="center"/>
        <w:rPr>
          <w:rFonts w:ascii="Tahoma" w:hAnsi="Tahoma" w:cs="Tahoma"/>
          <w:b/>
          <w:spacing w:val="20"/>
          <w:szCs w:val="20"/>
        </w:rPr>
      </w:pPr>
      <w:r w:rsidRPr="00874B66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45E04B70" w14:textId="77777777" w:rsidR="00556816" w:rsidRPr="00874B66" w:rsidRDefault="00556816">
      <w:pPr>
        <w:pStyle w:val="EndnoteText"/>
        <w:rPr>
          <w:rFonts w:ascii="Tahoma" w:hAnsi="Tahoma" w:cs="Tahoma"/>
          <w:szCs w:val="20"/>
        </w:rPr>
      </w:pPr>
    </w:p>
    <w:p w14:paraId="7313A7B3" w14:textId="5A90F8E2" w:rsidR="008E365F" w:rsidRPr="00A9293C" w:rsidRDefault="000E37D7" w:rsidP="008E365F">
      <w:pPr>
        <w:pStyle w:val="EndnoteText"/>
        <w:jc w:val="center"/>
        <w:rPr>
          <w:rFonts w:ascii="Times New Roman" w:hAnsi="Times New Roman"/>
          <w:b/>
          <w:sz w:val="22"/>
        </w:rPr>
      </w:pPr>
      <w:r w:rsidRPr="000E37D7">
        <w:rPr>
          <w:rFonts w:ascii="Times New Roman" w:hAnsi="Times New Roman"/>
          <w:b/>
          <w:sz w:val="22"/>
        </w:rPr>
        <w:t xml:space="preserve">PZI sanacije plazenja na cesti G2-102/1036 </w:t>
      </w:r>
      <w:proofErr w:type="spellStart"/>
      <w:r w:rsidRPr="000E37D7">
        <w:rPr>
          <w:rFonts w:ascii="Times New Roman" w:hAnsi="Times New Roman"/>
          <w:b/>
          <w:sz w:val="22"/>
        </w:rPr>
        <w:t>Želin</w:t>
      </w:r>
      <w:proofErr w:type="spellEnd"/>
      <w:r w:rsidRPr="000E37D7">
        <w:rPr>
          <w:rFonts w:ascii="Times New Roman" w:hAnsi="Times New Roman"/>
          <w:b/>
          <w:sz w:val="22"/>
        </w:rPr>
        <w:t>-Spodnja Idrija v km 3,750</w:t>
      </w: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AD351C" w:rsidRPr="001F4276" w14:paraId="456A9E34" w14:textId="77777777" w:rsidTr="00AD351C">
        <w:tc>
          <w:tcPr>
            <w:tcW w:w="9288" w:type="dxa"/>
          </w:tcPr>
          <w:p w14:paraId="48BAE832" w14:textId="48AAF333" w:rsidR="00AD351C" w:rsidRPr="00874B66" w:rsidRDefault="00AD351C" w:rsidP="00177809">
            <w:pPr>
              <w:pStyle w:val="EndnoteText"/>
              <w:jc w:val="center"/>
              <w:rPr>
                <w:rFonts w:ascii="Tahoma" w:hAnsi="Tahoma" w:cs="Tahoma"/>
                <w:b/>
                <w:szCs w:val="20"/>
              </w:rPr>
            </w:pPr>
          </w:p>
        </w:tc>
      </w:tr>
    </w:tbl>
    <w:p w14:paraId="26441B24" w14:textId="77777777" w:rsidR="00556816" w:rsidRPr="001F4276" w:rsidRDefault="00556816">
      <w:pPr>
        <w:pStyle w:val="EndnoteText"/>
        <w:jc w:val="both"/>
        <w:rPr>
          <w:rFonts w:ascii="Tahoma" w:hAnsi="Tahoma" w:cs="Tahoma"/>
          <w:szCs w:val="20"/>
        </w:rPr>
      </w:pPr>
    </w:p>
    <w:p w14:paraId="1DD1FD49" w14:textId="77777777" w:rsidR="004B34B5" w:rsidRPr="001F4276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14:paraId="1BEE9EC1" w14:textId="413EA7C6" w:rsidR="000646A9" w:rsidRPr="001F4276" w:rsidRDefault="000646A9" w:rsidP="000646A9">
      <w:pPr>
        <w:pStyle w:val="EndnoteText"/>
        <w:jc w:val="both"/>
        <w:rPr>
          <w:rFonts w:ascii="Tahoma" w:hAnsi="Tahoma" w:cs="Tahoma"/>
          <w:szCs w:val="20"/>
        </w:rPr>
      </w:pPr>
      <w:r w:rsidRPr="001F4276">
        <w:rPr>
          <w:rFonts w:ascii="Tahoma" w:hAnsi="Tahoma" w:cs="Tahoma"/>
          <w:szCs w:val="20"/>
        </w:rPr>
        <w:t xml:space="preserve">Obvestilo o spremembi razpisne dokumentacije je objavljeno na "Portalu javnih naročil" </w:t>
      </w:r>
      <w:bookmarkStart w:id="0" w:name="_GoBack"/>
      <w:bookmarkEnd w:id="0"/>
    </w:p>
    <w:p w14:paraId="2C4D25A9" w14:textId="77777777" w:rsidR="004B34B5" w:rsidRPr="001F4276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14:paraId="26AA8C2D" w14:textId="77777777" w:rsidR="00C96E11" w:rsidRPr="001F4276" w:rsidRDefault="00C96E11">
      <w:pPr>
        <w:pStyle w:val="EndnoteText"/>
        <w:jc w:val="both"/>
        <w:rPr>
          <w:rFonts w:ascii="Tahoma" w:hAnsi="Tahoma" w:cs="Tahoma"/>
          <w:szCs w:val="20"/>
        </w:rPr>
      </w:pPr>
    </w:p>
    <w:p w14:paraId="77D074A2" w14:textId="77777777" w:rsidR="00556816" w:rsidRPr="001F4276" w:rsidRDefault="004B34B5" w:rsidP="000646A9">
      <w:pPr>
        <w:pStyle w:val="EndnoteText"/>
        <w:spacing w:after="60"/>
        <w:jc w:val="both"/>
        <w:rPr>
          <w:rFonts w:ascii="Tahoma" w:hAnsi="Tahoma" w:cs="Tahoma"/>
          <w:szCs w:val="20"/>
        </w:rPr>
      </w:pPr>
      <w:r w:rsidRPr="001F4276">
        <w:rPr>
          <w:rFonts w:ascii="Tahoma" w:hAnsi="Tahoma" w:cs="Tahoma"/>
          <w:szCs w:val="20"/>
        </w:rPr>
        <w:t>Obrazložitev sprememb: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584849" w14:paraId="7315B1C8" w14:textId="77777777" w:rsidTr="00596EE0">
        <w:trPr>
          <w:trHeight w:val="983"/>
        </w:trPr>
        <w:tc>
          <w:tcPr>
            <w:tcW w:w="9287" w:type="dxa"/>
          </w:tcPr>
          <w:p w14:paraId="223344CF" w14:textId="77777777" w:rsidR="003063F1" w:rsidRPr="00584849" w:rsidRDefault="003063F1" w:rsidP="001643F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DA18195" w14:textId="0AC6B560" w:rsidR="006C2D29" w:rsidRDefault="000E37D7" w:rsidP="00B55471">
            <w:pPr>
              <w:pStyle w:val="BodyText2"/>
              <w:widowControl w:val="0"/>
              <w:spacing w:line="254" w:lineRule="atLeas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V </w:t>
            </w:r>
            <w:r w:rsidR="006C2D29">
              <w:rPr>
                <w:rFonts w:cs="Arial"/>
                <w:szCs w:val="20"/>
              </w:rPr>
              <w:t>opisu naročila s</w:t>
            </w:r>
            <w:r>
              <w:rPr>
                <w:rFonts w:cs="Arial"/>
                <w:szCs w:val="20"/>
              </w:rPr>
              <w:t xml:space="preserve">e v točki </w:t>
            </w:r>
            <w:r w:rsidR="006C2D29">
              <w:rPr>
                <w:rFonts w:cs="Arial"/>
                <w:szCs w:val="20"/>
              </w:rPr>
              <w:t>2</w:t>
            </w:r>
            <w:r>
              <w:rPr>
                <w:rFonts w:cs="Arial"/>
                <w:szCs w:val="20"/>
              </w:rPr>
              <w:t>. P</w:t>
            </w:r>
            <w:r w:rsidR="006C2D29">
              <w:rPr>
                <w:rFonts w:cs="Arial"/>
                <w:szCs w:val="20"/>
              </w:rPr>
              <w:t xml:space="preserve">redloga sanacije </w:t>
            </w:r>
            <w:r>
              <w:rPr>
                <w:rFonts w:cs="Arial"/>
                <w:szCs w:val="20"/>
              </w:rPr>
              <w:t xml:space="preserve">briše </w:t>
            </w:r>
            <w:r w:rsidR="006C2D29">
              <w:rPr>
                <w:rFonts w:cs="Arial"/>
                <w:szCs w:val="20"/>
              </w:rPr>
              <w:t>sledeč, četrti odstavek:</w:t>
            </w:r>
          </w:p>
          <w:p w14:paraId="0428CE37" w14:textId="0C69D755" w:rsidR="006C2D29" w:rsidRDefault="006C2D29" w:rsidP="00B55471">
            <w:pPr>
              <w:pStyle w:val="BodyText2"/>
              <w:widowControl w:val="0"/>
              <w:spacing w:line="254" w:lineRule="atLeas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»</w:t>
            </w:r>
            <w:r w:rsidRPr="006C2D29">
              <w:rPr>
                <w:rFonts w:cs="Arial"/>
                <w:szCs w:val="20"/>
              </w:rPr>
              <w:t>Za potrebe dimenzioniranja prepustov je treba pripraviti hidrološko hidravlično analizo vodnega režima s preverbo pretočne sposobnosti vodotokov na obstoječe in predvidene razmere.</w:t>
            </w:r>
            <w:r>
              <w:rPr>
                <w:rFonts w:cs="Arial"/>
                <w:szCs w:val="20"/>
              </w:rPr>
              <w:t>«</w:t>
            </w:r>
          </w:p>
          <w:p w14:paraId="3153B363" w14:textId="20013EDC" w:rsidR="00F413B7" w:rsidRPr="00584849" w:rsidRDefault="00F413B7" w:rsidP="006C2D29">
            <w:pPr>
              <w:pStyle w:val="BodyText2"/>
              <w:widowControl w:val="0"/>
              <w:spacing w:line="254" w:lineRule="atLeast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</w:tr>
    </w:tbl>
    <w:p w14:paraId="2252372D" w14:textId="77777777" w:rsidR="00556816" w:rsidRPr="001F4276" w:rsidRDefault="00556816">
      <w:pPr>
        <w:pStyle w:val="BodyText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033E9FEA" w14:textId="77777777" w:rsidR="004B34B5" w:rsidRDefault="004B34B5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  <w:r w:rsidRPr="001F4276">
        <w:rPr>
          <w:rFonts w:ascii="Tahoma" w:hAnsi="Tahoma" w:cs="Tahoma"/>
          <w:szCs w:val="20"/>
        </w:rPr>
        <w:t>Spremembe</w:t>
      </w:r>
      <w:r w:rsidR="00556816" w:rsidRPr="001F4276">
        <w:rPr>
          <w:rFonts w:ascii="Tahoma" w:hAnsi="Tahoma" w:cs="Tahoma"/>
          <w:szCs w:val="20"/>
        </w:rPr>
        <w:t xml:space="preserve"> </w:t>
      </w:r>
      <w:r w:rsidRPr="001F4276">
        <w:rPr>
          <w:rFonts w:ascii="Tahoma" w:hAnsi="Tahoma" w:cs="Tahoma"/>
          <w:szCs w:val="20"/>
        </w:rPr>
        <w:t>so</w:t>
      </w:r>
      <w:r w:rsidR="00556816" w:rsidRPr="001F4276">
        <w:rPr>
          <w:rFonts w:ascii="Tahoma" w:hAnsi="Tahoma" w:cs="Tahoma"/>
          <w:szCs w:val="20"/>
        </w:rPr>
        <w:t xml:space="preserve"> sestavni del razpisne dokumentacije in </w:t>
      </w:r>
      <w:r w:rsidRPr="001F4276">
        <w:rPr>
          <w:rFonts w:ascii="Tahoma" w:hAnsi="Tahoma" w:cs="Tahoma"/>
          <w:szCs w:val="20"/>
        </w:rPr>
        <w:t>jih</w:t>
      </w:r>
      <w:r w:rsidR="00556816" w:rsidRPr="001F4276">
        <w:rPr>
          <w:rFonts w:ascii="Tahoma" w:hAnsi="Tahoma" w:cs="Tahoma"/>
          <w:szCs w:val="20"/>
        </w:rPr>
        <w:t xml:space="preserve"> je potrebno upoštevati pri pripravi ponudbe.</w:t>
      </w:r>
    </w:p>
    <w:p w14:paraId="48DDE56E" w14:textId="77777777" w:rsidR="00EA7BFC" w:rsidRDefault="00EA7BFC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</w:p>
    <w:p w14:paraId="34DD5F93" w14:textId="77777777" w:rsidR="00EA7BFC" w:rsidRDefault="00EA7BFC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</w:p>
    <w:p w14:paraId="114BA3BB" w14:textId="77777777" w:rsidR="00EA7BFC" w:rsidRDefault="00EA7BFC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</w:p>
    <w:sectPr w:rsidR="00EA7BFC">
      <w:footerReference w:type="default" r:id="rId7"/>
      <w:headerReference w:type="first" r:id="rId8"/>
      <w:footerReference w:type="first" r:id="rId9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B4AFAE" w14:textId="77777777" w:rsidR="008A65FD" w:rsidRDefault="008A65FD">
      <w:r>
        <w:separator/>
      </w:r>
    </w:p>
  </w:endnote>
  <w:endnote w:type="continuationSeparator" w:id="0">
    <w:p w14:paraId="634C3D18" w14:textId="77777777" w:rsidR="008A65FD" w:rsidRDefault="008A6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13684D" w14:textId="77777777" w:rsidR="00A17575" w:rsidRDefault="00A17575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5F823234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4295375A" w14:textId="77777777" w:rsidR="00A17575" w:rsidRDefault="00A17575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71794851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4D83659" w14:textId="77777777" w:rsidR="00A17575" w:rsidRDefault="00A17575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5A9D5F8" w14:textId="77777777" w:rsidR="00A17575" w:rsidRDefault="00A17575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1F4276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1F4276">
            <w:rPr>
              <w:rStyle w:val="PageNumber"/>
              <w:noProof/>
              <w:sz w:val="16"/>
            </w:rPr>
            <w:t>2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14:paraId="20CCEE0D" w14:textId="77777777" w:rsidR="00A17575" w:rsidRDefault="00A17575">
    <w:pPr>
      <w:pStyle w:val="Footer"/>
      <w:rPr>
        <w:rFonts w:ascii="Arial" w:hAnsi="Arial"/>
        <w:sz w:val="2"/>
        <w:lang w:val="en-US"/>
      </w:rPr>
    </w:pPr>
  </w:p>
  <w:p w14:paraId="70D5378B" w14:textId="77777777" w:rsidR="00A17575" w:rsidRDefault="00A175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2254E9" w14:textId="77777777" w:rsidR="00A17575" w:rsidRDefault="00A17575" w:rsidP="002507C2">
    <w:pPr>
      <w:pStyle w:val="Footer"/>
      <w:ind w:firstLine="540"/>
    </w:pPr>
    <w:r>
      <w:t xml:space="preserve">  </w:t>
    </w:r>
    <w:r w:rsidR="006904DC" w:rsidRPr="00643501">
      <w:rPr>
        <w:noProof/>
        <w:lang w:eastAsia="sl-SI"/>
      </w:rPr>
      <w:drawing>
        <wp:inline distT="0" distB="0" distL="0" distR="0" wp14:anchorId="445E8DC6" wp14:editId="7A71B314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904DC" w:rsidRPr="00643501">
      <w:rPr>
        <w:noProof/>
        <w:lang w:eastAsia="sl-SI"/>
      </w:rPr>
      <w:drawing>
        <wp:inline distT="0" distB="0" distL="0" distR="0" wp14:anchorId="76EFF169" wp14:editId="6E0D3FC1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904DC" w:rsidRPr="00CF74F9">
      <w:rPr>
        <w:noProof/>
        <w:lang w:eastAsia="sl-SI"/>
      </w:rPr>
      <w:drawing>
        <wp:inline distT="0" distB="0" distL="0" distR="0" wp14:anchorId="0D53BDA3" wp14:editId="609EC6B1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E203946" w14:textId="77777777" w:rsidR="00A17575" w:rsidRPr="003C7111" w:rsidRDefault="00A17575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0FF116" w14:textId="77777777" w:rsidR="008A65FD" w:rsidRDefault="008A65FD">
      <w:r>
        <w:separator/>
      </w:r>
    </w:p>
  </w:footnote>
  <w:footnote w:type="continuationSeparator" w:id="0">
    <w:p w14:paraId="22F276BE" w14:textId="77777777" w:rsidR="008A65FD" w:rsidRDefault="008A6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6B5216" w14:textId="269E22EF" w:rsidR="006904DC" w:rsidRDefault="000E37D7">
    <w:pPr>
      <w:pStyle w:val="Header"/>
    </w:pPr>
    <w:r>
      <w:rPr>
        <w:noProof/>
        <w:lang w:eastAsia="sl-SI"/>
      </w:rPr>
      <w:drawing>
        <wp:inline distT="0" distB="0" distL="0" distR="0" wp14:anchorId="6E09F2DE" wp14:editId="1552DABC">
          <wp:extent cx="4504690" cy="1447800"/>
          <wp:effectExtent l="0" t="0" r="0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4690" cy="1447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C4B16"/>
    <w:multiLevelType w:val="hybridMultilevel"/>
    <w:tmpl w:val="BF221128"/>
    <w:lvl w:ilvl="0" w:tplc="75128DE2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42F1"/>
    <w:multiLevelType w:val="hybridMultilevel"/>
    <w:tmpl w:val="37120CAC"/>
    <w:lvl w:ilvl="0" w:tplc="2BE43010">
      <w:start w:val="2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67" w:hanging="360"/>
      </w:pPr>
    </w:lvl>
    <w:lvl w:ilvl="2" w:tplc="0424001B" w:tentative="1">
      <w:start w:val="1"/>
      <w:numFmt w:val="lowerRoman"/>
      <w:lvlText w:val="%3."/>
      <w:lvlJc w:val="right"/>
      <w:pPr>
        <w:ind w:left="3087" w:hanging="180"/>
      </w:pPr>
    </w:lvl>
    <w:lvl w:ilvl="3" w:tplc="0424000F" w:tentative="1">
      <w:start w:val="1"/>
      <w:numFmt w:val="decimal"/>
      <w:lvlText w:val="%4."/>
      <w:lvlJc w:val="left"/>
      <w:pPr>
        <w:ind w:left="3807" w:hanging="360"/>
      </w:pPr>
    </w:lvl>
    <w:lvl w:ilvl="4" w:tplc="04240019" w:tentative="1">
      <w:start w:val="1"/>
      <w:numFmt w:val="lowerLetter"/>
      <w:lvlText w:val="%5."/>
      <w:lvlJc w:val="left"/>
      <w:pPr>
        <w:ind w:left="4527" w:hanging="360"/>
      </w:pPr>
    </w:lvl>
    <w:lvl w:ilvl="5" w:tplc="0424001B" w:tentative="1">
      <w:start w:val="1"/>
      <w:numFmt w:val="lowerRoman"/>
      <w:lvlText w:val="%6."/>
      <w:lvlJc w:val="right"/>
      <w:pPr>
        <w:ind w:left="5247" w:hanging="180"/>
      </w:pPr>
    </w:lvl>
    <w:lvl w:ilvl="6" w:tplc="0424000F" w:tentative="1">
      <w:start w:val="1"/>
      <w:numFmt w:val="decimal"/>
      <w:lvlText w:val="%7."/>
      <w:lvlJc w:val="left"/>
      <w:pPr>
        <w:ind w:left="5967" w:hanging="360"/>
      </w:pPr>
    </w:lvl>
    <w:lvl w:ilvl="7" w:tplc="04240019" w:tentative="1">
      <w:start w:val="1"/>
      <w:numFmt w:val="lowerLetter"/>
      <w:lvlText w:val="%8."/>
      <w:lvlJc w:val="left"/>
      <w:pPr>
        <w:ind w:left="6687" w:hanging="360"/>
      </w:pPr>
    </w:lvl>
    <w:lvl w:ilvl="8" w:tplc="0424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CF0077A"/>
    <w:multiLevelType w:val="hybridMultilevel"/>
    <w:tmpl w:val="B1CE9D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6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2A5014D"/>
    <w:multiLevelType w:val="hybridMultilevel"/>
    <w:tmpl w:val="1BA27804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>
      <w:start w:val="1"/>
      <w:numFmt w:val="lowerLetter"/>
      <w:lvlText w:val="%2."/>
      <w:lvlJc w:val="left"/>
      <w:pPr>
        <w:ind w:left="1582" w:hanging="360"/>
      </w:pPr>
    </w:lvl>
    <w:lvl w:ilvl="2" w:tplc="FFFFFFFF">
      <w:start w:val="1"/>
      <w:numFmt w:val="lowerRoman"/>
      <w:lvlText w:val="%3."/>
      <w:lvlJc w:val="right"/>
      <w:pPr>
        <w:ind w:left="2302" w:hanging="180"/>
      </w:pPr>
    </w:lvl>
    <w:lvl w:ilvl="3" w:tplc="FFFFFFFF">
      <w:start w:val="1"/>
      <w:numFmt w:val="decimal"/>
      <w:lvlText w:val="%4."/>
      <w:lvlJc w:val="left"/>
      <w:pPr>
        <w:ind w:left="3022" w:hanging="360"/>
      </w:pPr>
    </w:lvl>
    <w:lvl w:ilvl="4" w:tplc="D8AA6D0C">
      <w:start w:val="21"/>
      <w:numFmt w:val="bullet"/>
      <w:lvlText w:val="-"/>
      <w:lvlJc w:val="left"/>
      <w:pPr>
        <w:ind w:left="3742" w:hanging="360"/>
      </w:pPr>
      <w:rPr>
        <w:rFonts w:ascii="Arial" w:eastAsia="Times New Roman" w:hAnsi="Arial" w:cs="Arial" w:hint="default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3EE3874"/>
    <w:multiLevelType w:val="hybridMultilevel"/>
    <w:tmpl w:val="DD906752"/>
    <w:lvl w:ilvl="0" w:tplc="0424000F">
      <w:start w:val="1"/>
      <w:numFmt w:val="decimal"/>
      <w:lvlText w:val="%1."/>
      <w:lvlJc w:val="left"/>
      <w:pPr>
        <w:ind w:left="780" w:hanging="360"/>
      </w:p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2030A5D"/>
    <w:multiLevelType w:val="hybridMultilevel"/>
    <w:tmpl w:val="E1B67F7C"/>
    <w:lvl w:ilvl="0" w:tplc="F680266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A75C13"/>
    <w:multiLevelType w:val="hybridMultilevel"/>
    <w:tmpl w:val="651AED5C"/>
    <w:lvl w:ilvl="0" w:tplc="9F3E9714">
      <w:start w:val="2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6" w15:restartNumberingAfterBreak="0">
    <w:nsid w:val="2D9033EE"/>
    <w:multiLevelType w:val="hybridMultilevel"/>
    <w:tmpl w:val="C896D036"/>
    <w:lvl w:ilvl="0" w:tplc="5B44BA3A">
      <w:start w:val="3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15A7641"/>
    <w:multiLevelType w:val="hybridMultilevel"/>
    <w:tmpl w:val="1D1AC130"/>
    <w:lvl w:ilvl="0" w:tplc="040C794E">
      <w:start w:val="24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1" w15:restartNumberingAfterBreak="0">
    <w:nsid w:val="33B149E6"/>
    <w:multiLevelType w:val="hybridMultilevel"/>
    <w:tmpl w:val="1C9A9AD6"/>
    <w:lvl w:ilvl="0" w:tplc="9F3E9714">
      <w:start w:val="2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24" w15:restartNumberingAfterBreak="0">
    <w:nsid w:val="361035D7"/>
    <w:multiLevelType w:val="hybridMultilevel"/>
    <w:tmpl w:val="6F0229AE"/>
    <w:lvl w:ilvl="0" w:tplc="B3CC4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58EEE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18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6" w15:restartNumberingAfterBreak="0">
    <w:nsid w:val="47B814F8"/>
    <w:multiLevelType w:val="hybridMultilevel"/>
    <w:tmpl w:val="562C3118"/>
    <w:lvl w:ilvl="0" w:tplc="B986BEE8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sz w:val="16"/>
        <w:szCs w:val="16"/>
      </w:rPr>
    </w:lvl>
    <w:lvl w:ilvl="1" w:tplc="358EEE4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18"/>
      </w:rPr>
    </w:lvl>
    <w:lvl w:ilvl="2" w:tplc="0424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4E112B33"/>
    <w:multiLevelType w:val="hybridMultilevel"/>
    <w:tmpl w:val="3DA2F160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95293"/>
    <w:multiLevelType w:val="hybridMultilevel"/>
    <w:tmpl w:val="26A859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4667C8"/>
    <w:multiLevelType w:val="hybridMultilevel"/>
    <w:tmpl w:val="C2804876"/>
    <w:lvl w:ilvl="0" w:tplc="AC8AA0A8">
      <w:start w:val="243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B219DC"/>
    <w:multiLevelType w:val="hybridMultilevel"/>
    <w:tmpl w:val="A536B0B8"/>
    <w:lvl w:ilvl="0" w:tplc="FEF6C1C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2" w15:restartNumberingAfterBreak="0">
    <w:nsid w:val="6B600301"/>
    <w:multiLevelType w:val="hybridMultilevel"/>
    <w:tmpl w:val="CC8817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0557C"/>
    <w:multiLevelType w:val="singleLevel"/>
    <w:tmpl w:val="F386F356"/>
    <w:lvl w:ilvl="0">
      <w:start w:val="1"/>
      <w:numFmt w:val="bullet"/>
      <w:lvlText w:val=""/>
      <w:lvlJc w:val="left"/>
      <w:pPr>
        <w:ind w:left="2770" w:hanging="360"/>
      </w:pPr>
      <w:rPr>
        <w:rFonts w:ascii="Symbol" w:hAnsi="Symbol" w:hint="default"/>
        <w:sz w:val="16"/>
      </w:rPr>
    </w:lvl>
  </w:abstractNum>
  <w:abstractNum w:abstractNumId="34" w15:restartNumberingAfterBreak="0">
    <w:nsid w:val="76975980"/>
    <w:multiLevelType w:val="hybridMultilevel"/>
    <w:tmpl w:val="8242C588"/>
    <w:lvl w:ilvl="0" w:tplc="B986BEE8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 w15:restartNumberingAfterBreak="0">
    <w:nsid w:val="7A19674C"/>
    <w:multiLevelType w:val="hybridMultilevel"/>
    <w:tmpl w:val="7D50EBCC"/>
    <w:lvl w:ilvl="0" w:tplc="C95087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520A98"/>
    <w:multiLevelType w:val="hybridMultilevel"/>
    <w:tmpl w:val="C69E29C4"/>
    <w:lvl w:ilvl="0" w:tplc="01683F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7F082590"/>
    <w:multiLevelType w:val="hybridMultilevel"/>
    <w:tmpl w:val="A6F801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37"/>
  </w:num>
  <w:num w:numId="4">
    <w:abstractNumId w:val="13"/>
  </w:num>
  <w:num w:numId="5">
    <w:abstractNumId w:val="25"/>
  </w:num>
  <w:num w:numId="6">
    <w:abstractNumId w:val="31"/>
  </w:num>
  <w:num w:numId="7">
    <w:abstractNumId w:val="22"/>
  </w:num>
  <w:num w:numId="8">
    <w:abstractNumId w:val="9"/>
  </w:num>
  <w:num w:numId="9">
    <w:abstractNumId w:val="17"/>
  </w:num>
  <w:num w:numId="10">
    <w:abstractNumId w:val="10"/>
  </w:num>
  <w:num w:numId="11">
    <w:abstractNumId w:val="2"/>
  </w:num>
  <w:num w:numId="12">
    <w:abstractNumId w:val="5"/>
  </w:num>
  <w:num w:numId="13">
    <w:abstractNumId w:val="20"/>
  </w:num>
  <w:num w:numId="14">
    <w:abstractNumId w:val="23"/>
  </w:num>
  <w:num w:numId="15">
    <w:abstractNumId w:val="18"/>
  </w:num>
  <w:num w:numId="16">
    <w:abstractNumId w:val="6"/>
  </w:num>
  <w:num w:numId="17">
    <w:abstractNumId w:val="15"/>
  </w:num>
  <w:num w:numId="18">
    <w:abstractNumId w:val="16"/>
  </w:num>
  <w:num w:numId="19">
    <w:abstractNumId w:val="28"/>
  </w:num>
  <w:num w:numId="20">
    <w:abstractNumId w:val="38"/>
  </w:num>
  <w:num w:numId="21">
    <w:abstractNumId w:val="32"/>
  </w:num>
  <w:num w:numId="22">
    <w:abstractNumId w:val="12"/>
  </w:num>
  <w:num w:numId="23">
    <w:abstractNumId w:val="21"/>
  </w:num>
  <w:num w:numId="24">
    <w:abstractNumId w:val="1"/>
  </w:num>
  <w:num w:numId="25">
    <w:abstractNumId w:val="27"/>
  </w:num>
  <w:num w:numId="26">
    <w:abstractNumId w:val="24"/>
  </w:num>
  <w:num w:numId="27">
    <w:abstractNumId w:val="19"/>
  </w:num>
  <w:num w:numId="28">
    <w:abstractNumId w:val="36"/>
  </w:num>
  <w:num w:numId="29">
    <w:abstractNumId w:val="8"/>
  </w:num>
  <w:num w:numId="30">
    <w:abstractNumId w:val="0"/>
  </w:num>
  <w:num w:numId="31">
    <w:abstractNumId w:val="33"/>
  </w:num>
  <w:num w:numId="32">
    <w:abstractNumId w:val="7"/>
  </w:num>
  <w:num w:numId="33">
    <w:abstractNumId w:val="11"/>
  </w:num>
  <w:num w:numId="34">
    <w:abstractNumId w:val="29"/>
  </w:num>
  <w:num w:numId="35">
    <w:abstractNumId w:val="4"/>
  </w:num>
  <w:num w:numId="36">
    <w:abstractNumId w:val="35"/>
  </w:num>
  <w:num w:numId="37">
    <w:abstractNumId w:val="30"/>
  </w:num>
  <w:num w:numId="38">
    <w:abstractNumId w:val="34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DC"/>
    <w:rsid w:val="00011CC5"/>
    <w:rsid w:val="00021619"/>
    <w:rsid w:val="000451DB"/>
    <w:rsid w:val="000646A9"/>
    <w:rsid w:val="00070881"/>
    <w:rsid w:val="000B4697"/>
    <w:rsid w:val="000E37D7"/>
    <w:rsid w:val="000F37D4"/>
    <w:rsid w:val="00146DEE"/>
    <w:rsid w:val="001643F3"/>
    <w:rsid w:val="00166743"/>
    <w:rsid w:val="0017113A"/>
    <w:rsid w:val="001724A3"/>
    <w:rsid w:val="00174520"/>
    <w:rsid w:val="00177809"/>
    <w:rsid w:val="001836BB"/>
    <w:rsid w:val="001B70C7"/>
    <w:rsid w:val="001F4276"/>
    <w:rsid w:val="00203EC0"/>
    <w:rsid w:val="00223742"/>
    <w:rsid w:val="002448CF"/>
    <w:rsid w:val="002507C2"/>
    <w:rsid w:val="002536D0"/>
    <w:rsid w:val="00262685"/>
    <w:rsid w:val="0026298C"/>
    <w:rsid w:val="002671E5"/>
    <w:rsid w:val="00275748"/>
    <w:rsid w:val="00287AC5"/>
    <w:rsid w:val="002E7CF0"/>
    <w:rsid w:val="003063F1"/>
    <w:rsid w:val="003133A6"/>
    <w:rsid w:val="003B4802"/>
    <w:rsid w:val="004109FE"/>
    <w:rsid w:val="00412499"/>
    <w:rsid w:val="00414917"/>
    <w:rsid w:val="0042179A"/>
    <w:rsid w:val="00424A5A"/>
    <w:rsid w:val="00437A8B"/>
    <w:rsid w:val="004412F3"/>
    <w:rsid w:val="00451CCE"/>
    <w:rsid w:val="0046563E"/>
    <w:rsid w:val="004A0794"/>
    <w:rsid w:val="004A31A5"/>
    <w:rsid w:val="004B34B5"/>
    <w:rsid w:val="00501CF6"/>
    <w:rsid w:val="005020EB"/>
    <w:rsid w:val="005223A4"/>
    <w:rsid w:val="00551AD9"/>
    <w:rsid w:val="00556816"/>
    <w:rsid w:val="00557606"/>
    <w:rsid w:val="00560603"/>
    <w:rsid w:val="0056613E"/>
    <w:rsid w:val="00584849"/>
    <w:rsid w:val="00596EE0"/>
    <w:rsid w:val="005B3896"/>
    <w:rsid w:val="005E2C52"/>
    <w:rsid w:val="005F7388"/>
    <w:rsid w:val="00603A83"/>
    <w:rsid w:val="00631EA0"/>
    <w:rsid w:val="00635921"/>
    <w:rsid w:val="00637BE6"/>
    <w:rsid w:val="006637FE"/>
    <w:rsid w:val="0067340B"/>
    <w:rsid w:val="00686713"/>
    <w:rsid w:val="006904DC"/>
    <w:rsid w:val="0069181D"/>
    <w:rsid w:val="00693961"/>
    <w:rsid w:val="006C2D29"/>
    <w:rsid w:val="006D635D"/>
    <w:rsid w:val="006E60FC"/>
    <w:rsid w:val="006F1062"/>
    <w:rsid w:val="00706867"/>
    <w:rsid w:val="00717643"/>
    <w:rsid w:val="00720F86"/>
    <w:rsid w:val="00731402"/>
    <w:rsid w:val="00736182"/>
    <w:rsid w:val="00747B12"/>
    <w:rsid w:val="0075675B"/>
    <w:rsid w:val="00757BC3"/>
    <w:rsid w:val="0076471D"/>
    <w:rsid w:val="00792942"/>
    <w:rsid w:val="007B0A0B"/>
    <w:rsid w:val="007B24CF"/>
    <w:rsid w:val="007E2DCD"/>
    <w:rsid w:val="008202D3"/>
    <w:rsid w:val="00842188"/>
    <w:rsid w:val="00874B66"/>
    <w:rsid w:val="00886791"/>
    <w:rsid w:val="008A65FD"/>
    <w:rsid w:val="008E365F"/>
    <w:rsid w:val="008E77CC"/>
    <w:rsid w:val="008F314A"/>
    <w:rsid w:val="00926CA8"/>
    <w:rsid w:val="00957C9E"/>
    <w:rsid w:val="00982595"/>
    <w:rsid w:val="009A07F7"/>
    <w:rsid w:val="009A3CFD"/>
    <w:rsid w:val="009F67DA"/>
    <w:rsid w:val="00A05C73"/>
    <w:rsid w:val="00A0728D"/>
    <w:rsid w:val="00A17575"/>
    <w:rsid w:val="00A336CA"/>
    <w:rsid w:val="00A414B0"/>
    <w:rsid w:val="00A51695"/>
    <w:rsid w:val="00A6106A"/>
    <w:rsid w:val="00A6626B"/>
    <w:rsid w:val="00AA1952"/>
    <w:rsid w:val="00AB2B65"/>
    <w:rsid w:val="00AB6E6C"/>
    <w:rsid w:val="00AD351C"/>
    <w:rsid w:val="00AD3B09"/>
    <w:rsid w:val="00B008BC"/>
    <w:rsid w:val="00B05C73"/>
    <w:rsid w:val="00B16945"/>
    <w:rsid w:val="00B40FFF"/>
    <w:rsid w:val="00B44CD1"/>
    <w:rsid w:val="00B55471"/>
    <w:rsid w:val="00BA38BA"/>
    <w:rsid w:val="00BB5A58"/>
    <w:rsid w:val="00BD40EE"/>
    <w:rsid w:val="00BE462E"/>
    <w:rsid w:val="00BE5C33"/>
    <w:rsid w:val="00C325EB"/>
    <w:rsid w:val="00C422BD"/>
    <w:rsid w:val="00C75FBE"/>
    <w:rsid w:val="00C77E2D"/>
    <w:rsid w:val="00C96E11"/>
    <w:rsid w:val="00CA5BF3"/>
    <w:rsid w:val="00CC05DC"/>
    <w:rsid w:val="00D12C61"/>
    <w:rsid w:val="00DC66B7"/>
    <w:rsid w:val="00DD0DE2"/>
    <w:rsid w:val="00DE5FAA"/>
    <w:rsid w:val="00E0140C"/>
    <w:rsid w:val="00E238F0"/>
    <w:rsid w:val="00E25E12"/>
    <w:rsid w:val="00E347D1"/>
    <w:rsid w:val="00E51016"/>
    <w:rsid w:val="00E60E68"/>
    <w:rsid w:val="00E85216"/>
    <w:rsid w:val="00E92132"/>
    <w:rsid w:val="00E92DD5"/>
    <w:rsid w:val="00EA7BFC"/>
    <w:rsid w:val="00EB24F7"/>
    <w:rsid w:val="00EC0252"/>
    <w:rsid w:val="00F24809"/>
    <w:rsid w:val="00F413B7"/>
    <w:rsid w:val="00F4477C"/>
    <w:rsid w:val="00F45DA0"/>
    <w:rsid w:val="00F561A0"/>
    <w:rsid w:val="00F660C8"/>
    <w:rsid w:val="00F71C6C"/>
    <w:rsid w:val="00F828DB"/>
    <w:rsid w:val="00F92D21"/>
    <w:rsid w:val="00FA082F"/>
    <w:rsid w:val="00FA1E40"/>
    <w:rsid w:val="00FC1834"/>
    <w:rsid w:val="00FD2F69"/>
    <w:rsid w:val="00FE2D1F"/>
    <w:rsid w:val="00FE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2770A39"/>
  <w15:chartTrackingRefBased/>
  <w15:docId w15:val="{300A09FE-3EE3-4BEA-B709-0EB476F41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rsid w:val="001724A3"/>
    <w:rPr>
      <w:rFonts w:ascii="Arial" w:hAnsi="Arial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C1834"/>
    <w:pPr>
      <w:ind w:left="720"/>
      <w:contextualSpacing/>
    </w:pPr>
  </w:style>
  <w:style w:type="character" w:styleId="CommentReference">
    <w:name w:val="annotation reference"/>
    <w:rsid w:val="00EA7BFC"/>
    <w:rPr>
      <w:sz w:val="16"/>
      <w:szCs w:val="16"/>
    </w:rPr>
  </w:style>
  <w:style w:type="paragraph" w:customStyle="1" w:styleId="Navadensplet2">
    <w:name w:val="Navaden (splet)2"/>
    <w:basedOn w:val="Normal"/>
    <w:rsid w:val="00596EE0"/>
    <w:pPr>
      <w:jc w:val="both"/>
    </w:pPr>
    <w:rPr>
      <w:rFonts w:ascii="Arial" w:hAnsi="Arial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643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Dušanka Turin</dc:creator>
  <cp:keywords/>
  <dc:description/>
  <cp:lastModifiedBy>DMandic</cp:lastModifiedBy>
  <cp:revision>2</cp:revision>
  <cp:lastPrinted>2021-02-02T07:58:00Z</cp:lastPrinted>
  <dcterms:created xsi:type="dcterms:W3CDTF">2026-07-28T09:01:00Z</dcterms:created>
  <dcterms:modified xsi:type="dcterms:W3CDTF">2026-07-28T09:01:00Z</dcterms:modified>
</cp:coreProperties>
</file>